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707B" w14:textId="77777777" w:rsidR="006C6130" w:rsidRPr="00B71E6A" w:rsidRDefault="006C6130" w:rsidP="006C6130">
      <w:pPr>
        <w:spacing w:before="129"/>
        <w:ind w:left="6663"/>
        <w:rPr>
          <w:b/>
          <w:bCs/>
        </w:rPr>
      </w:pPr>
      <w:r w:rsidRPr="00B71E6A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B329DE8" wp14:editId="6FE0AEE9">
            <wp:simplePos x="0" y="0"/>
            <wp:positionH relativeFrom="margin">
              <wp:align>left</wp:align>
            </wp:positionH>
            <wp:positionV relativeFrom="paragraph">
              <wp:posOffset>-3174</wp:posOffset>
            </wp:positionV>
            <wp:extent cx="1819275" cy="553516"/>
            <wp:effectExtent l="0" t="0" r="0" b="0"/>
            <wp:wrapNone/>
            <wp:docPr id="60" name="Kuva 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_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5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E6A">
        <w:rPr>
          <w:b/>
          <w:bCs/>
          <w:noProof/>
        </w:rPr>
        <w:t xml:space="preserve">MAAKUNNAN OMAEHTOISEN </w:t>
      </w:r>
      <w:r>
        <w:rPr>
          <w:b/>
          <w:bCs/>
          <w:noProof/>
        </w:rPr>
        <w:br/>
      </w:r>
      <w:r w:rsidRPr="00B71E6A">
        <w:rPr>
          <w:b/>
          <w:bCs/>
          <w:noProof/>
        </w:rPr>
        <w:t>KEHITTÄMISEN MÄÄRÄRAHA</w:t>
      </w:r>
    </w:p>
    <w:p w14:paraId="7FE9E63D" w14:textId="3AFB8CDB" w:rsidR="006C6130" w:rsidRPr="00B71E6A" w:rsidRDefault="006C6130" w:rsidP="006C6130">
      <w:pPr>
        <w:ind w:left="6663"/>
      </w:pPr>
      <w:r>
        <w:t>Vaikutusarvio</w:t>
      </w:r>
      <w:r w:rsidRPr="00B71E6A">
        <w:t>lomake</w:t>
      </w:r>
    </w:p>
    <w:p w14:paraId="7A22B0ED" w14:textId="77777777" w:rsidR="006C6130" w:rsidRDefault="006C6130" w:rsidP="006C6130"/>
    <w:p w14:paraId="2CD60BF1" w14:textId="524D4A28" w:rsidR="005D1762" w:rsidRDefault="00B71E6A" w:rsidP="00A56314">
      <w:pPr>
        <w:pStyle w:val="Otsikko1"/>
      </w:pPr>
      <w:r>
        <w:t xml:space="preserve">1 </w:t>
      </w:r>
      <w:r w:rsidR="003F66FC">
        <w:t>HANKKEEN TIEDOT</w:t>
      </w:r>
    </w:p>
    <w:p w14:paraId="35118C8F" w14:textId="764B90E2" w:rsidR="003F66FC" w:rsidRDefault="003F66FC" w:rsidP="00A56314"/>
    <w:tbl>
      <w:tblPr>
        <w:tblStyle w:val="TableNormal"/>
        <w:tblW w:w="96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5"/>
        <w:gridCol w:w="4819"/>
      </w:tblGrid>
      <w:tr w:rsidR="003F66FC" w:rsidRPr="00704E48" w14:paraId="2F91F35D" w14:textId="014701F3" w:rsidTr="003F66FC">
        <w:trPr>
          <w:trHeight w:hRule="exact" w:val="274"/>
        </w:trPr>
        <w:tc>
          <w:tcPr>
            <w:tcW w:w="4845" w:type="dxa"/>
            <w:tcBorders>
              <w:bottom w:val="nil"/>
            </w:tcBorders>
            <w:shd w:val="clear" w:color="auto" w:fill="DADADA"/>
          </w:tcPr>
          <w:p w14:paraId="2BD1ED86" w14:textId="1537EFAB" w:rsidR="003F66FC" w:rsidRPr="00704E48" w:rsidRDefault="003F66FC" w:rsidP="00A56314">
            <w:pPr>
              <w:pStyle w:val="TableParagraph"/>
            </w:pPr>
            <w:r w:rsidRPr="00704E48">
              <w:t>Hankkeen nimi: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DADADA"/>
          </w:tcPr>
          <w:p w14:paraId="1C228937" w14:textId="7319909A" w:rsidR="003F66FC" w:rsidRPr="00704E48" w:rsidRDefault="003F66FC" w:rsidP="00A56314">
            <w:pPr>
              <w:pStyle w:val="TableParagraph"/>
            </w:pPr>
            <w:r w:rsidRPr="00704E48">
              <w:t>Hakija:</w:t>
            </w:r>
          </w:p>
        </w:tc>
      </w:tr>
      <w:tr w:rsidR="003F66FC" w:rsidRPr="00704E48" w14:paraId="544760B6" w14:textId="73F6D6D3" w:rsidTr="006C6130">
        <w:trPr>
          <w:trHeight w:hRule="exact" w:val="618"/>
        </w:trPr>
        <w:tc>
          <w:tcPr>
            <w:tcW w:w="4845" w:type="dxa"/>
            <w:tcBorders>
              <w:top w:val="nil"/>
            </w:tcBorders>
            <w:vAlign w:val="center"/>
          </w:tcPr>
          <w:p w14:paraId="0D320DC8" w14:textId="77777777" w:rsidR="003F66FC" w:rsidRPr="00704E48" w:rsidRDefault="003F66FC" w:rsidP="006C6130"/>
        </w:tc>
        <w:tc>
          <w:tcPr>
            <w:tcW w:w="4819" w:type="dxa"/>
            <w:tcBorders>
              <w:top w:val="nil"/>
            </w:tcBorders>
            <w:vAlign w:val="center"/>
          </w:tcPr>
          <w:p w14:paraId="5F9C4BCF" w14:textId="77777777" w:rsidR="003F66FC" w:rsidRPr="00704E48" w:rsidRDefault="003F66FC" w:rsidP="006C6130"/>
        </w:tc>
      </w:tr>
    </w:tbl>
    <w:p w14:paraId="4C02356C" w14:textId="77777777" w:rsidR="003F66FC" w:rsidRDefault="003F66FC" w:rsidP="00A56314"/>
    <w:p w14:paraId="37122BC6" w14:textId="13DCB600" w:rsidR="005D1762" w:rsidRDefault="00B71E6A" w:rsidP="00A56314">
      <w:pPr>
        <w:pStyle w:val="Otsikko1"/>
      </w:pPr>
      <w:r w:rsidRPr="006E4867">
        <w:t xml:space="preserve">2 </w:t>
      </w:r>
      <w:r w:rsidR="00DC4B05">
        <w:t>ARVIO HANKKEEN VAIKUTUKSISTA</w:t>
      </w:r>
    </w:p>
    <w:p w14:paraId="37E850F8" w14:textId="77777777" w:rsidR="00DC4B05" w:rsidRDefault="00DC4B05" w:rsidP="00A56314"/>
    <w:p w14:paraId="1A641130" w14:textId="038E1109" w:rsidR="00A56314" w:rsidRDefault="00DC4B05" w:rsidP="00A56314">
      <w:r w:rsidRPr="00A56314">
        <w:t>Arvioi hankkeesta aiheutuvat keskeiset myönteiset tai kielteiset vaikutukset seuraavin symbolein:</w:t>
      </w:r>
    </w:p>
    <w:p w14:paraId="657054B2" w14:textId="216E2A93" w:rsidR="00A56314" w:rsidRDefault="00DC4B05" w:rsidP="00A56314">
      <w:r w:rsidRPr="00A56314">
        <w:t>+++</w:t>
      </w:r>
      <w:r w:rsidRPr="00A56314">
        <w:tab/>
      </w:r>
      <w:r w:rsidRPr="00A56314">
        <w:tab/>
        <w:t>merkittävä myönteinen vaikutus ja/tai laaja vaikutusalue</w:t>
      </w:r>
    </w:p>
    <w:p w14:paraId="7DC380AA" w14:textId="0F984664" w:rsidR="00DC4B05" w:rsidRPr="00A56314" w:rsidRDefault="00DC4B05" w:rsidP="00A56314">
      <w:r w:rsidRPr="00A56314">
        <w:t>++</w:t>
      </w:r>
      <w:r w:rsidRPr="00A56314">
        <w:tab/>
      </w:r>
      <w:r w:rsidRPr="00A56314">
        <w:tab/>
        <w:t>kohtalainen myönteinen vaikutus ja/tai kohtalainen vaikutusalue</w:t>
      </w:r>
      <w:r w:rsidRPr="00A56314">
        <w:tab/>
      </w:r>
    </w:p>
    <w:p w14:paraId="3E59A85D" w14:textId="77777777" w:rsidR="00A56314" w:rsidRDefault="00DC4B05" w:rsidP="00A56314">
      <w:r w:rsidRPr="00A56314">
        <w:t>+</w:t>
      </w:r>
      <w:r w:rsidRPr="00A56314">
        <w:tab/>
      </w:r>
      <w:r w:rsidRPr="00A56314">
        <w:tab/>
        <w:t>vähäinen myönteinen vaikutus ja/tai vähäinen vaikutusalue</w:t>
      </w:r>
    </w:p>
    <w:p w14:paraId="24E60786" w14:textId="77777777" w:rsidR="00A56314" w:rsidRDefault="00DC4B05" w:rsidP="00A56314">
      <w:r w:rsidRPr="00A56314">
        <w:t>0</w:t>
      </w:r>
      <w:r w:rsidRPr="00A56314">
        <w:tab/>
      </w:r>
      <w:r w:rsidRPr="00A56314">
        <w:tab/>
        <w:t>vaikutuksia ei ole</w:t>
      </w:r>
    </w:p>
    <w:p w14:paraId="600903D5" w14:textId="77777777" w:rsidR="00A56314" w:rsidRDefault="00DC4B05" w:rsidP="00A56314">
      <w:r w:rsidRPr="00A56314">
        <w:t>-</w:t>
      </w:r>
      <w:r w:rsidRPr="00A56314">
        <w:tab/>
      </w:r>
      <w:r w:rsidRPr="00A56314">
        <w:tab/>
        <w:t>vähäinen kielteinen vaikutus ja/tai vähäinen vaikutusalue</w:t>
      </w:r>
    </w:p>
    <w:p w14:paraId="7BB5A40E" w14:textId="77777777" w:rsidR="00A56314" w:rsidRDefault="00DC4B05" w:rsidP="00A56314">
      <w:r w:rsidRPr="00A56314">
        <w:t xml:space="preserve">- - </w:t>
      </w:r>
      <w:r w:rsidRPr="00A56314">
        <w:tab/>
      </w:r>
      <w:r w:rsidRPr="00A56314">
        <w:tab/>
        <w:t>kohtalainen kielteinen vaikutus ja/tai kohtalainen vaikutusalue</w:t>
      </w:r>
    </w:p>
    <w:p w14:paraId="376B62B2" w14:textId="1DF26EBF" w:rsidR="00DC4B05" w:rsidRDefault="00DC4B05" w:rsidP="00A56314">
      <w:r w:rsidRPr="00A56314">
        <w:t>- - -</w:t>
      </w:r>
      <w:r w:rsidRPr="00A56314">
        <w:tab/>
      </w:r>
      <w:r w:rsidRPr="00A56314">
        <w:tab/>
        <w:t>merkittävä kielteinen vaikutus ja/tai laaja vaikutusalue</w:t>
      </w:r>
    </w:p>
    <w:p w14:paraId="788F65B5" w14:textId="77777777" w:rsidR="00A56314" w:rsidRPr="00A56314" w:rsidRDefault="00A56314" w:rsidP="00A56314"/>
    <w:p w14:paraId="153ECE55" w14:textId="7FF07525" w:rsidR="00DC4B05" w:rsidRPr="006E4867" w:rsidRDefault="00DC4B05" w:rsidP="00A56314">
      <w:r w:rsidRPr="00A56314">
        <w:t xml:space="preserve">Merkitse hankkeen vaikutuksia kuvaava symboli ao. kohtaan. </w:t>
      </w:r>
    </w:p>
    <w:p w14:paraId="5DAF230E" w14:textId="66E84879" w:rsidR="00DB3B3F" w:rsidRDefault="00DB3B3F" w:rsidP="00A56314"/>
    <w:tbl>
      <w:tblPr>
        <w:tblStyle w:val="TableNormal"/>
        <w:tblW w:w="96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A0" w:firstRow="1" w:lastRow="0" w:firstColumn="1" w:lastColumn="1" w:noHBand="1" w:noVBand="0"/>
      </w:tblPr>
      <w:tblGrid>
        <w:gridCol w:w="3569"/>
        <w:gridCol w:w="992"/>
        <w:gridCol w:w="5103"/>
      </w:tblGrid>
      <w:tr w:rsidR="00704E48" w:rsidRPr="00704E48" w14:paraId="00699896" w14:textId="62DA03E9" w:rsidTr="006C6130">
        <w:trPr>
          <w:trHeight w:val="283"/>
        </w:trPr>
        <w:tc>
          <w:tcPr>
            <w:tcW w:w="3569" w:type="dxa"/>
            <w:shd w:val="clear" w:color="auto" w:fill="DADADA"/>
          </w:tcPr>
          <w:p w14:paraId="49F38B85" w14:textId="78AE2CE2" w:rsidR="00704E48" w:rsidRPr="00704E48" w:rsidRDefault="00704E48" w:rsidP="00A56314">
            <w:pPr>
              <w:pStyle w:val="TableParagraph"/>
            </w:pPr>
            <w:r w:rsidRPr="00704E48">
              <w:t>Vaikutuksen kohde</w:t>
            </w:r>
          </w:p>
          <w:p w14:paraId="4ED74595" w14:textId="31B6B968" w:rsidR="00704E48" w:rsidRPr="00704E48" w:rsidRDefault="00704E48" w:rsidP="00A56314">
            <w:pPr>
              <w:pStyle w:val="TableParagraph"/>
            </w:pPr>
          </w:p>
        </w:tc>
        <w:tc>
          <w:tcPr>
            <w:tcW w:w="992" w:type="dxa"/>
            <w:shd w:val="clear" w:color="auto" w:fill="DADADA"/>
          </w:tcPr>
          <w:p w14:paraId="679F8E75" w14:textId="3EA94CB4" w:rsidR="00704E48" w:rsidRPr="00704E48" w:rsidRDefault="00704E48" w:rsidP="006C6130">
            <w:pPr>
              <w:pStyle w:val="TableParagraph"/>
              <w:ind w:left="4"/>
            </w:pPr>
            <w:r w:rsidRPr="00704E48">
              <w:t>Merkitys/ laajuus</w:t>
            </w:r>
          </w:p>
        </w:tc>
        <w:tc>
          <w:tcPr>
            <w:tcW w:w="5103" w:type="dxa"/>
            <w:shd w:val="clear" w:color="auto" w:fill="DADADA"/>
          </w:tcPr>
          <w:p w14:paraId="60D4E140" w14:textId="248501AA" w:rsidR="00704E48" w:rsidRPr="00704E48" w:rsidRDefault="00704E48" w:rsidP="00A56314">
            <w:pPr>
              <w:pStyle w:val="TableParagraph"/>
            </w:pPr>
            <w:r w:rsidRPr="00704E48">
              <w:t>Sanallinen kuvaus vaikutuksista</w:t>
            </w:r>
          </w:p>
        </w:tc>
      </w:tr>
      <w:tr w:rsidR="00704E48" w:rsidRPr="00704E48" w14:paraId="3B1E48D4" w14:textId="61D24BC2" w:rsidTr="006C6130">
        <w:trPr>
          <w:trHeight w:val="283"/>
        </w:trPr>
        <w:tc>
          <w:tcPr>
            <w:tcW w:w="3569" w:type="dxa"/>
          </w:tcPr>
          <w:p w14:paraId="4FD60210" w14:textId="77777777" w:rsidR="00704E48" w:rsidRPr="00704E48" w:rsidRDefault="00704E48" w:rsidP="00A56314">
            <w:r w:rsidRPr="00704E48">
              <w:t>Vaikutukset luonnonympäristöön</w:t>
            </w:r>
          </w:p>
          <w:p w14:paraId="032A6F1C" w14:textId="77777777" w:rsidR="00704E48" w:rsidRDefault="00704E48" w:rsidP="00704E48">
            <w:pPr>
              <w:rPr>
                <w:i/>
                <w:iCs/>
                <w:sz w:val="18"/>
                <w:szCs w:val="18"/>
              </w:rPr>
            </w:pPr>
            <w:r w:rsidRPr="00704E48">
              <w:rPr>
                <w:i/>
                <w:iCs/>
                <w:sz w:val="18"/>
                <w:szCs w:val="18"/>
              </w:rPr>
              <w:t>(</w:t>
            </w:r>
            <w:r w:rsidRPr="00704E48">
              <w:rPr>
                <w:i/>
                <w:iCs/>
                <w:sz w:val="18"/>
                <w:szCs w:val="18"/>
              </w:rPr>
              <w:t>Luonnon monimuotoisuus, eliöstö, kasvillisuus, maaperä, vesi, ilma, ilmastotekijät</w:t>
            </w:r>
            <w:r w:rsidRPr="00704E48">
              <w:rPr>
                <w:i/>
                <w:iCs/>
                <w:sz w:val="18"/>
                <w:szCs w:val="18"/>
              </w:rPr>
              <w:t>)</w:t>
            </w:r>
          </w:p>
          <w:p w14:paraId="6E0F73D4" w14:textId="08501460" w:rsidR="006C6130" w:rsidRPr="00704E48" w:rsidRDefault="006C6130" w:rsidP="00704E48">
            <w:pPr>
              <w:rPr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13E88155" w14:textId="6E04262C" w:rsidR="00704E48" w:rsidRPr="00704E48" w:rsidRDefault="00704E48" w:rsidP="006C6130">
            <w:pPr>
              <w:ind w:left="0"/>
              <w:jc w:val="center"/>
            </w:pPr>
          </w:p>
        </w:tc>
        <w:tc>
          <w:tcPr>
            <w:tcW w:w="5103" w:type="dxa"/>
          </w:tcPr>
          <w:p w14:paraId="5BB146D0" w14:textId="77777777" w:rsidR="00704E48" w:rsidRPr="00704E48" w:rsidRDefault="00704E48" w:rsidP="00A56314"/>
        </w:tc>
      </w:tr>
      <w:tr w:rsidR="00704E48" w:rsidRPr="00704E48" w14:paraId="7992574F" w14:textId="3AF684A3" w:rsidTr="006C6130">
        <w:trPr>
          <w:trHeight w:val="283"/>
        </w:trPr>
        <w:tc>
          <w:tcPr>
            <w:tcW w:w="3569" w:type="dxa"/>
          </w:tcPr>
          <w:p w14:paraId="7207BA75" w14:textId="77777777" w:rsidR="00704E48" w:rsidRPr="00704E48" w:rsidRDefault="00704E48" w:rsidP="00A56314">
            <w:r w:rsidRPr="00704E48">
              <w:t>Vaikutukset rakennettuun ympäristöön</w:t>
            </w:r>
          </w:p>
          <w:p w14:paraId="5E16CA79" w14:textId="7FAFE50D" w:rsidR="00704E48" w:rsidRPr="00704E48" w:rsidRDefault="00704E48" w:rsidP="00A56314">
            <w:pPr>
              <w:rPr>
                <w:i/>
                <w:iCs/>
              </w:rPr>
            </w:pPr>
            <w:r w:rsidRPr="00704E48">
              <w:rPr>
                <w:i/>
                <w:iCs/>
                <w:sz w:val="18"/>
                <w:szCs w:val="18"/>
              </w:rPr>
              <w:t>(</w:t>
            </w:r>
            <w:r w:rsidRPr="00704E48">
              <w:rPr>
                <w:i/>
                <w:iCs/>
                <w:sz w:val="18"/>
                <w:szCs w:val="18"/>
              </w:rPr>
              <w:t>Yhdyskuntarakenne, rakennettu ympäristö, maisema, kaupunkikuva, kulttuuriperintö</w:t>
            </w:r>
            <w:r w:rsidRPr="00704E48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B626A3C" w14:textId="77777777" w:rsidR="00704E48" w:rsidRPr="00704E48" w:rsidRDefault="00704E48" w:rsidP="006C6130">
            <w:pPr>
              <w:ind w:left="0"/>
              <w:jc w:val="center"/>
            </w:pPr>
          </w:p>
        </w:tc>
        <w:tc>
          <w:tcPr>
            <w:tcW w:w="5103" w:type="dxa"/>
          </w:tcPr>
          <w:p w14:paraId="1E4B2A59" w14:textId="77777777" w:rsidR="00704E48" w:rsidRPr="00704E48" w:rsidRDefault="00704E48" w:rsidP="00A56314"/>
        </w:tc>
      </w:tr>
      <w:tr w:rsidR="00704E48" w:rsidRPr="00704E48" w14:paraId="6EFEBBC6" w14:textId="44A45699" w:rsidTr="006C6130">
        <w:trPr>
          <w:trHeight w:val="283"/>
        </w:trPr>
        <w:tc>
          <w:tcPr>
            <w:tcW w:w="3569" w:type="dxa"/>
          </w:tcPr>
          <w:p w14:paraId="6255950A" w14:textId="77777777" w:rsidR="00704E48" w:rsidRPr="00704E48" w:rsidRDefault="00704E48" w:rsidP="00A56314">
            <w:r w:rsidRPr="00704E48">
              <w:t>Vaikutukset ihmisiin</w:t>
            </w:r>
          </w:p>
          <w:p w14:paraId="14208342" w14:textId="77777777" w:rsidR="00704E48" w:rsidRDefault="00704E48" w:rsidP="00A56314">
            <w:pPr>
              <w:rPr>
                <w:i/>
                <w:iCs/>
                <w:sz w:val="18"/>
                <w:szCs w:val="18"/>
              </w:rPr>
            </w:pPr>
            <w:r w:rsidRPr="00704E48">
              <w:rPr>
                <w:i/>
                <w:iCs/>
                <w:sz w:val="18"/>
                <w:szCs w:val="18"/>
              </w:rPr>
              <w:t>(</w:t>
            </w:r>
            <w:r w:rsidRPr="00704E48">
              <w:rPr>
                <w:i/>
                <w:iCs/>
                <w:sz w:val="18"/>
                <w:szCs w:val="18"/>
              </w:rPr>
              <w:t>Väestö, ihmisten terveys, elinolot ja viihtyvyys</w:t>
            </w:r>
            <w:r w:rsidRPr="00704E48">
              <w:rPr>
                <w:i/>
                <w:iCs/>
                <w:sz w:val="18"/>
                <w:szCs w:val="18"/>
              </w:rPr>
              <w:t>)</w:t>
            </w:r>
          </w:p>
          <w:p w14:paraId="57FDC9AF" w14:textId="77777777" w:rsidR="006C6130" w:rsidRDefault="006C6130" w:rsidP="00A56314">
            <w:pPr>
              <w:rPr>
                <w:i/>
                <w:iCs/>
                <w:sz w:val="18"/>
                <w:szCs w:val="18"/>
              </w:rPr>
            </w:pPr>
          </w:p>
          <w:p w14:paraId="27ACB81D" w14:textId="3E582E87" w:rsidR="006C6130" w:rsidRPr="00704E48" w:rsidRDefault="006C6130" w:rsidP="00A56314">
            <w:pPr>
              <w:rPr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28200223" w14:textId="77777777" w:rsidR="00704E48" w:rsidRPr="00704E48" w:rsidRDefault="00704E48" w:rsidP="006C6130">
            <w:pPr>
              <w:ind w:left="0"/>
              <w:jc w:val="center"/>
            </w:pPr>
          </w:p>
        </w:tc>
        <w:tc>
          <w:tcPr>
            <w:tcW w:w="5103" w:type="dxa"/>
          </w:tcPr>
          <w:p w14:paraId="6F9B033F" w14:textId="77777777" w:rsidR="00704E48" w:rsidRPr="00704E48" w:rsidRDefault="00704E48" w:rsidP="00A56314"/>
        </w:tc>
      </w:tr>
      <w:tr w:rsidR="00704E48" w:rsidRPr="00704E48" w14:paraId="6E3C05E1" w14:textId="28D875A9" w:rsidTr="006C6130">
        <w:trPr>
          <w:trHeight w:val="283"/>
        </w:trPr>
        <w:tc>
          <w:tcPr>
            <w:tcW w:w="3569" w:type="dxa"/>
          </w:tcPr>
          <w:p w14:paraId="690F78A6" w14:textId="77777777" w:rsidR="00704E48" w:rsidRPr="00704E48" w:rsidRDefault="00704E48" w:rsidP="00A56314">
            <w:r w:rsidRPr="00704E48">
              <w:t>Vaikutukset luonnonvaroihin</w:t>
            </w:r>
          </w:p>
          <w:p w14:paraId="2F191412" w14:textId="77777777" w:rsidR="00704E48" w:rsidRDefault="00704E48" w:rsidP="00A56314">
            <w:pPr>
              <w:rPr>
                <w:i/>
                <w:iCs/>
                <w:sz w:val="18"/>
                <w:szCs w:val="18"/>
              </w:rPr>
            </w:pPr>
            <w:r w:rsidRPr="00704E48">
              <w:rPr>
                <w:i/>
                <w:iCs/>
                <w:sz w:val="18"/>
                <w:szCs w:val="18"/>
              </w:rPr>
              <w:t>(</w:t>
            </w:r>
            <w:r w:rsidRPr="00704E48">
              <w:rPr>
                <w:i/>
                <w:iCs/>
                <w:sz w:val="18"/>
                <w:szCs w:val="18"/>
              </w:rPr>
              <w:t>Luonnonvarojen hyödyntäminen metsä, vesi ja ruoka</w:t>
            </w:r>
            <w:r w:rsidRPr="00704E48">
              <w:rPr>
                <w:i/>
                <w:iCs/>
                <w:sz w:val="18"/>
                <w:szCs w:val="18"/>
              </w:rPr>
              <w:t>)</w:t>
            </w:r>
          </w:p>
          <w:p w14:paraId="6470A9B0" w14:textId="3E2F13D8" w:rsidR="006C6130" w:rsidRPr="00704E48" w:rsidRDefault="006C6130" w:rsidP="00A56314">
            <w:pPr>
              <w:rPr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512AB3AE" w14:textId="77777777" w:rsidR="00704E48" w:rsidRPr="00704E48" w:rsidRDefault="00704E48" w:rsidP="006C6130">
            <w:pPr>
              <w:ind w:left="0"/>
              <w:jc w:val="center"/>
            </w:pPr>
          </w:p>
        </w:tc>
        <w:tc>
          <w:tcPr>
            <w:tcW w:w="5103" w:type="dxa"/>
          </w:tcPr>
          <w:p w14:paraId="13268BEB" w14:textId="77777777" w:rsidR="00704E48" w:rsidRPr="00704E48" w:rsidRDefault="00704E48" w:rsidP="00A56314"/>
        </w:tc>
      </w:tr>
    </w:tbl>
    <w:p w14:paraId="78314895" w14:textId="5728BAE8" w:rsidR="00DC4B05" w:rsidRDefault="00DC4B05" w:rsidP="00A56314"/>
    <w:p w14:paraId="545CF894" w14:textId="51F28E57" w:rsidR="00704E48" w:rsidRDefault="00704E48" w:rsidP="00704E48">
      <w:pPr>
        <w:pStyle w:val="Otsikko1"/>
      </w:pPr>
      <w:r>
        <w:t>3</w:t>
      </w:r>
      <w:r w:rsidRPr="006E4867">
        <w:t xml:space="preserve"> </w:t>
      </w:r>
      <w:r>
        <w:t xml:space="preserve">ARVIO </w:t>
      </w:r>
      <w:r>
        <w:t>KIELTEISTEN VAIKUTUSTEN VÄHENTÄMISESTÄ</w:t>
      </w:r>
    </w:p>
    <w:p w14:paraId="50973870" w14:textId="268A8715" w:rsidR="00704E48" w:rsidRDefault="00704E48" w:rsidP="00A56314"/>
    <w:tbl>
      <w:tblPr>
        <w:tblStyle w:val="TableNormal"/>
        <w:tblW w:w="96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704E48" w:rsidRPr="00704E48" w14:paraId="7D6AF6BA" w14:textId="77777777" w:rsidTr="00704E48">
        <w:trPr>
          <w:trHeight w:hRule="exact" w:val="274"/>
        </w:trPr>
        <w:tc>
          <w:tcPr>
            <w:tcW w:w="9664" w:type="dxa"/>
            <w:tcBorders>
              <w:bottom w:val="nil"/>
            </w:tcBorders>
            <w:shd w:val="clear" w:color="auto" w:fill="DADADA"/>
          </w:tcPr>
          <w:p w14:paraId="66034A8B" w14:textId="124D2856" w:rsidR="00704E48" w:rsidRDefault="00704E48" w:rsidP="00704E48">
            <w:r w:rsidRPr="00704E48">
              <w:t xml:space="preserve">Arvioi </w:t>
            </w:r>
            <w:r>
              <w:t>millä toimenpiteillä</w:t>
            </w:r>
            <w:r>
              <w:t xml:space="preserve"> hankkeen</w:t>
            </w:r>
            <w:r>
              <w:t xml:space="preserve"> kielteisiä vaikutuksia voidaan voi vähentää</w:t>
            </w:r>
            <w:r>
              <w:t>:</w:t>
            </w:r>
          </w:p>
          <w:p w14:paraId="2EA3E213" w14:textId="1CAE4E6C" w:rsidR="00704E48" w:rsidRPr="00704E48" w:rsidRDefault="00704E48" w:rsidP="007456D7">
            <w:pPr>
              <w:pStyle w:val="TableParagraph"/>
              <w:rPr>
                <w:b/>
                <w:bCs/>
              </w:rPr>
            </w:pPr>
          </w:p>
        </w:tc>
      </w:tr>
      <w:tr w:rsidR="00704E48" w:rsidRPr="00B71E6A" w14:paraId="7D9A75ED" w14:textId="77777777" w:rsidTr="006C6130">
        <w:trPr>
          <w:trHeight w:hRule="exact" w:val="2824"/>
        </w:trPr>
        <w:tc>
          <w:tcPr>
            <w:tcW w:w="9664" w:type="dxa"/>
            <w:tcBorders>
              <w:top w:val="nil"/>
            </w:tcBorders>
          </w:tcPr>
          <w:p w14:paraId="0B88499D" w14:textId="77777777" w:rsidR="00704E48" w:rsidRPr="00B71E6A" w:rsidRDefault="00704E48" w:rsidP="007456D7"/>
        </w:tc>
      </w:tr>
    </w:tbl>
    <w:p w14:paraId="5E7164D8" w14:textId="77777777" w:rsidR="00704E48" w:rsidRDefault="00704E48" w:rsidP="006C6130">
      <w:pPr>
        <w:ind w:left="0"/>
      </w:pPr>
    </w:p>
    <w:sectPr w:rsidR="00704E48" w:rsidSect="006C6130">
      <w:pgSz w:w="11910" w:h="16840"/>
      <w:pgMar w:top="568" w:right="1000" w:bottom="280" w:left="980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7154" w14:textId="77777777" w:rsidR="00256592" w:rsidRDefault="00256592" w:rsidP="00A56314">
      <w:r>
        <w:separator/>
      </w:r>
    </w:p>
  </w:endnote>
  <w:endnote w:type="continuationSeparator" w:id="0">
    <w:p w14:paraId="04B514A0" w14:textId="77777777" w:rsidR="00256592" w:rsidRDefault="00256592" w:rsidP="00A5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9F15" w14:textId="77777777" w:rsidR="00256592" w:rsidRDefault="00256592" w:rsidP="00A56314">
      <w:r>
        <w:separator/>
      </w:r>
    </w:p>
  </w:footnote>
  <w:footnote w:type="continuationSeparator" w:id="0">
    <w:p w14:paraId="6847C2AA" w14:textId="77777777" w:rsidR="00256592" w:rsidRDefault="00256592" w:rsidP="00A5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26A"/>
    <w:multiLevelType w:val="hybridMultilevel"/>
    <w:tmpl w:val="647A0912"/>
    <w:lvl w:ilvl="0" w:tplc="395E38E4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141730F"/>
    <w:multiLevelType w:val="hybridMultilevel"/>
    <w:tmpl w:val="AE28C7A6"/>
    <w:lvl w:ilvl="0" w:tplc="AF92EF8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5168982">
      <w:numFmt w:val="bullet"/>
      <w:lvlText w:val="•"/>
      <w:lvlJc w:val="left"/>
      <w:pPr>
        <w:ind w:left="1292" w:hanging="224"/>
      </w:pPr>
      <w:rPr>
        <w:rFonts w:hint="default"/>
      </w:rPr>
    </w:lvl>
    <w:lvl w:ilvl="2" w:tplc="DA0224CA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C8A2654A">
      <w:numFmt w:val="bullet"/>
      <w:lvlText w:val="•"/>
      <w:lvlJc w:val="left"/>
      <w:pPr>
        <w:ind w:left="3197" w:hanging="224"/>
      </w:pPr>
      <w:rPr>
        <w:rFonts w:hint="default"/>
      </w:rPr>
    </w:lvl>
    <w:lvl w:ilvl="4" w:tplc="384639F4">
      <w:numFmt w:val="bullet"/>
      <w:lvlText w:val="•"/>
      <w:lvlJc w:val="left"/>
      <w:pPr>
        <w:ind w:left="4150" w:hanging="224"/>
      </w:pPr>
      <w:rPr>
        <w:rFonts w:hint="default"/>
      </w:rPr>
    </w:lvl>
    <w:lvl w:ilvl="5" w:tplc="C220B85A">
      <w:numFmt w:val="bullet"/>
      <w:lvlText w:val="•"/>
      <w:lvlJc w:val="left"/>
      <w:pPr>
        <w:ind w:left="5103" w:hanging="224"/>
      </w:pPr>
      <w:rPr>
        <w:rFonts w:hint="default"/>
      </w:rPr>
    </w:lvl>
    <w:lvl w:ilvl="6" w:tplc="FE6ADE34">
      <w:numFmt w:val="bullet"/>
      <w:lvlText w:val="•"/>
      <w:lvlJc w:val="left"/>
      <w:pPr>
        <w:ind w:left="6055" w:hanging="224"/>
      </w:pPr>
      <w:rPr>
        <w:rFonts w:hint="default"/>
      </w:rPr>
    </w:lvl>
    <w:lvl w:ilvl="7" w:tplc="05F4C95A">
      <w:numFmt w:val="bullet"/>
      <w:lvlText w:val="•"/>
      <w:lvlJc w:val="left"/>
      <w:pPr>
        <w:ind w:left="7008" w:hanging="224"/>
      </w:pPr>
      <w:rPr>
        <w:rFonts w:hint="default"/>
      </w:rPr>
    </w:lvl>
    <w:lvl w:ilvl="8" w:tplc="065C42A4">
      <w:numFmt w:val="bullet"/>
      <w:lvlText w:val="•"/>
      <w:lvlJc w:val="left"/>
      <w:pPr>
        <w:ind w:left="7961" w:hanging="224"/>
      </w:pPr>
      <w:rPr>
        <w:rFonts w:hint="default"/>
      </w:rPr>
    </w:lvl>
  </w:abstractNum>
  <w:abstractNum w:abstractNumId="2" w15:restartNumberingAfterBreak="0">
    <w:nsid w:val="2A6476E2"/>
    <w:multiLevelType w:val="hybridMultilevel"/>
    <w:tmpl w:val="49EAFD74"/>
    <w:lvl w:ilvl="0" w:tplc="03F2A9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3E2C"/>
    <w:multiLevelType w:val="hybridMultilevel"/>
    <w:tmpl w:val="B03C7C40"/>
    <w:lvl w:ilvl="0" w:tplc="395E38E4">
      <w:start w:val="2"/>
      <w:numFmt w:val="decimal"/>
      <w:lvlText w:val="%1"/>
      <w:lvlJc w:val="left"/>
      <w:pPr>
        <w:ind w:left="5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2" w:hanging="360"/>
      </w:pPr>
    </w:lvl>
    <w:lvl w:ilvl="2" w:tplc="040B001B" w:tentative="1">
      <w:start w:val="1"/>
      <w:numFmt w:val="lowerRoman"/>
      <w:lvlText w:val="%3."/>
      <w:lvlJc w:val="right"/>
      <w:pPr>
        <w:ind w:left="2272" w:hanging="180"/>
      </w:pPr>
    </w:lvl>
    <w:lvl w:ilvl="3" w:tplc="040B000F" w:tentative="1">
      <w:start w:val="1"/>
      <w:numFmt w:val="decimal"/>
      <w:lvlText w:val="%4."/>
      <w:lvlJc w:val="left"/>
      <w:pPr>
        <w:ind w:left="2992" w:hanging="360"/>
      </w:pPr>
    </w:lvl>
    <w:lvl w:ilvl="4" w:tplc="040B0019" w:tentative="1">
      <w:start w:val="1"/>
      <w:numFmt w:val="lowerLetter"/>
      <w:lvlText w:val="%5."/>
      <w:lvlJc w:val="left"/>
      <w:pPr>
        <w:ind w:left="3712" w:hanging="360"/>
      </w:pPr>
    </w:lvl>
    <w:lvl w:ilvl="5" w:tplc="040B001B" w:tentative="1">
      <w:start w:val="1"/>
      <w:numFmt w:val="lowerRoman"/>
      <w:lvlText w:val="%6."/>
      <w:lvlJc w:val="right"/>
      <w:pPr>
        <w:ind w:left="4432" w:hanging="180"/>
      </w:pPr>
    </w:lvl>
    <w:lvl w:ilvl="6" w:tplc="040B000F" w:tentative="1">
      <w:start w:val="1"/>
      <w:numFmt w:val="decimal"/>
      <w:lvlText w:val="%7."/>
      <w:lvlJc w:val="left"/>
      <w:pPr>
        <w:ind w:left="5152" w:hanging="360"/>
      </w:pPr>
    </w:lvl>
    <w:lvl w:ilvl="7" w:tplc="040B0019" w:tentative="1">
      <w:start w:val="1"/>
      <w:numFmt w:val="lowerLetter"/>
      <w:lvlText w:val="%8."/>
      <w:lvlJc w:val="left"/>
      <w:pPr>
        <w:ind w:left="5872" w:hanging="360"/>
      </w:pPr>
    </w:lvl>
    <w:lvl w:ilvl="8" w:tplc="040B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D4F5AF1"/>
    <w:multiLevelType w:val="hybridMultilevel"/>
    <w:tmpl w:val="B9EE9702"/>
    <w:lvl w:ilvl="0" w:tplc="395E38E4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3D657D41"/>
    <w:multiLevelType w:val="hybridMultilevel"/>
    <w:tmpl w:val="9C749F38"/>
    <w:lvl w:ilvl="0" w:tplc="5B08B614">
      <w:numFmt w:val="bullet"/>
      <w:lvlText w:val="-"/>
      <w:lvlJc w:val="left"/>
      <w:pPr>
        <w:ind w:left="47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2B1C0C"/>
    <w:multiLevelType w:val="hybridMultilevel"/>
    <w:tmpl w:val="EA30E398"/>
    <w:lvl w:ilvl="0" w:tplc="395E38E4">
      <w:start w:val="2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7D4D3CD6"/>
    <w:multiLevelType w:val="hybridMultilevel"/>
    <w:tmpl w:val="C4EE81B8"/>
    <w:lvl w:ilvl="0" w:tplc="395E38E4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2" w:hanging="360"/>
      </w:pPr>
    </w:lvl>
    <w:lvl w:ilvl="2" w:tplc="040B001B" w:tentative="1">
      <w:start w:val="1"/>
      <w:numFmt w:val="lowerRoman"/>
      <w:lvlText w:val="%3."/>
      <w:lvlJc w:val="right"/>
      <w:pPr>
        <w:ind w:left="1912" w:hanging="180"/>
      </w:pPr>
    </w:lvl>
    <w:lvl w:ilvl="3" w:tplc="040B000F" w:tentative="1">
      <w:start w:val="1"/>
      <w:numFmt w:val="decimal"/>
      <w:lvlText w:val="%4."/>
      <w:lvlJc w:val="left"/>
      <w:pPr>
        <w:ind w:left="2632" w:hanging="360"/>
      </w:pPr>
    </w:lvl>
    <w:lvl w:ilvl="4" w:tplc="040B0019" w:tentative="1">
      <w:start w:val="1"/>
      <w:numFmt w:val="lowerLetter"/>
      <w:lvlText w:val="%5."/>
      <w:lvlJc w:val="left"/>
      <w:pPr>
        <w:ind w:left="3352" w:hanging="360"/>
      </w:pPr>
    </w:lvl>
    <w:lvl w:ilvl="5" w:tplc="040B001B" w:tentative="1">
      <w:start w:val="1"/>
      <w:numFmt w:val="lowerRoman"/>
      <w:lvlText w:val="%6."/>
      <w:lvlJc w:val="right"/>
      <w:pPr>
        <w:ind w:left="4072" w:hanging="180"/>
      </w:pPr>
    </w:lvl>
    <w:lvl w:ilvl="6" w:tplc="040B000F" w:tentative="1">
      <w:start w:val="1"/>
      <w:numFmt w:val="decimal"/>
      <w:lvlText w:val="%7."/>
      <w:lvlJc w:val="left"/>
      <w:pPr>
        <w:ind w:left="4792" w:hanging="360"/>
      </w:pPr>
    </w:lvl>
    <w:lvl w:ilvl="7" w:tplc="040B0019" w:tentative="1">
      <w:start w:val="1"/>
      <w:numFmt w:val="lowerLetter"/>
      <w:lvlText w:val="%8."/>
      <w:lvlJc w:val="left"/>
      <w:pPr>
        <w:ind w:left="5512" w:hanging="360"/>
      </w:pPr>
    </w:lvl>
    <w:lvl w:ilvl="8" w:tplc="040B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62"/>
    <w:rsid w:val="0009514A"/>
    <w:rsid w:val="000B7969"/>
    <w:rsid w:val="001F58E4"/>
    <w:rsid w:val="00256592"/>
    <w:rsid w:val="003F66FC"/>
    <w:rsid w:val="00554D6C"/>
    <w:rsid w:val="005C0635"/>
    <w:rsid w:val="005D1762"/>
    <w:rsid w:val="00617209"/>
    <w:rsid w:val="00663908"/>
    <w:rsid w:val="006C6130"/>
    <w:rsid w:val="006E0BA1"/>
    <w:rsid w:val="006E4867"/>
    <w:rsid w:val="00704E48"/>
    <w:rsid w:val="008A76B5"/>
    <w:rsid w:val="00A56314"/>
    <w:rsid w:val="00B71E6A"/>
    <w:rsid w:val="00B91CD0"/>
    <w:rsid w:val="00CC0AEA"/>
    <w:rsid w:val="00DB3B3F"/>
    <w:rsid w:val="00DC4B05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F5D4"/>
  <w15:docId w15:val="{D4DC6AF7-FA77-45B6-B6ED-71A501DC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A56314"/>
    <w:pPr>
      <w:ind w:left="112"/>
    </w:pPr>
    <w:rPr>
      <w:rFonts w:ascii="Arial" w:eastAsia="Calibri" w:hAnsi="Arial" w:cs="Arial"/>
      <w:lang w:val="fi-FI"/>
    </w:rPr>
  </w:style>
  <w:style w:type="paragraph" w:styleId="Otsikko1">
    <w:name w:val="heading 1"/>
    <w:basedOn w:val="Normaali"/>
    <w:uiPriority w:val="1"/>
    <w:qFormat/>
    <w:rsid w:val="006E4867"/>
    <w:pPr>
      <w:tabs>
        <w:tab w:val="left" w:pos="334"/>
      </w:tabs>
      <w:spacing w:before="179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ind w:left="333" w:hanging="221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B71E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71E6A"/>
    <w:rPr>
      <w:rFonts w:ascii="Calibri" w:eastAsia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B71E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71E6A"/>
    <w:rPr>
      <w:rFonts w:ascii="Calibri" w:eastAsia="Calibri" w:hAnsi="Calibri" w:cs="Calibri"/>
    </w:rPr>
  </w:style>
  <w:style w:type="table" w:styleId="TaulukkoRuudukko">
    <w:name w:val="Table Grid"/>
    <w:basedOn w:val="Normaalitaulukko"/>
    <w:uiPriority w:val="39"/>
    <w:rsid w:val="0066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AAD01C9EAA140BD9C9E5EDA1ACFDD" ma:contentTypeVersion="2" ma:contentTypeDescription="Luo uusi asiakirja." ma:contentTypeScope="" ma:versionID="03b63148ec3a1f7ef3ff99c07b424deb">
  <xsd:schema xmlns:xsd="http://www.w3.org/2001/XMLSchema" xmlns:xs="http://www.w3.org/2001/XMLSchema" xmlns:p="http://schemas.microsoft.com/office/2006/metadata/properties" xmlns:ns2="058e19c8-8aba-4618-81dd-0faa58107e7a" targetNamespace="http://schemas.microsoft.com/office/2006/metadata/properties" ma:root="true" ma:fieldsID="6afa7dbb0cb7a63dad05e7023897455d" ns2:_="">
    <xsd:import namespace="058e19c8-8aba-4618-81dd-0faa5810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e19c8-8aba-4618-81dd-0faa58107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914E9-D715-4CC9-895E-A0858F8C6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64A1D-A75E-4C1C-900E-DDC850D4DF00}"/>
</file>

<file path=customXml/itemProps3.xml><?xml version="1.0" encoding="utf-8"?>
<ds:datastoreItem xmlns:ds="http://schemas.openxmlformats.org/officeDocument/2006/customXml" ds:itemID="{598E525B-E455-4899-B137-DA2BA2BC14D3}"/>
</file>

<file path=customXml/itemProps4.xml><?xml version="1.0" encoding="utf-8"?>
<ds:datastoreItem xmlns:ds="http://schemas.openxmlformats.org/officeDocument/2006/customXml" ds:itemID="{894F2822-386A-49CD-B82B-64ED5FE58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J. Lipponen</dc:creator>
  <cp:lastModifiedBy>Janne Nulpponen</cp:lastModifiedBy>
  <cp:revision>3</cp:revision>
  <dcterms:created xsi:type="dcterms:W3CDTF">2020-04-23T13:32:00Z</dcterms:created>
  <dcterms:modified xsi:type="dcterms:W3CDTF">2020-04-23T14:04:00Z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Acrobat PDFMaker 11 for Wordille</vt:lpwstr>
  </property>
  <property fmtid="{D5CDD505-2E9C-101B-9397-08002B2CF9AE}" pid="4" name="LastSaved">
    <vt:filetime>2018-03-28T00:00:00Z</vt:filetime>
  </property>
  <property fmtid="{D5CDD505-2E9C-101B-9397-08002B2CF9AE}" pid="5" name="ContentTypeId">
    <vt:lpwstr>0x010100D9CAAD01C9EAA140BD9C9E5EDA1ACFDD</vt:lpwstr>
  </property>
</Properties>
</file>